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7302571"/>
    <w:bookmarkEnd w:id="0"/>
    <w:p w14:paraId="15C1715B" w14:textId="4F726123" w:rsidR="75F23684" w:rsidRDefault="00481922" w:rsidP="75F23684">
      <w:pPr>
        <w:pStyle w:val="Normaalweb"/>
        <w:spacing w:before="0" w:after="0" w:line="330" w:lineRule="atLeast"/>
        <w:rPr>
          <w:b/>
          <w:bCs/>
        </w:rPr>
      </w:pPr>
      <w:r>
        <w:object w:dxaOrig="1538" w:dyaOrig="991" w14:anchorId="57E1FA9D">
          <v:shape id="_x0000_i1028" type="#_x0000_t75" style="width:77.4pt;height:49.8pt" o:ole="">
            <v:imagedata r:id="rId9" o:title=""/>
          </v:shape>
          <o:OLEObject Type="Embed" ProgID="Word.Document.12" ShapeID="_x0000_i1028" DrawAspect="Icon" ObjectID="_1693665159" r:id="rId10">
            <o:FieldCodes>\s</o:FieldCodes>
          </o:OLEObject>
        </w:object>
      </w:r>
    </w:p>
    <w:p w14:paraId="778B4D4D" w14:textId="727DBAA0" w:rsidR="75F23684" w:rsidRDefault="75F23684" w:rsidP="75F23684">
      <w:pPr>
        <w:pStyle w:val="Normaalweb"/>
        <w:spacing w:before="0" w:after="0" w:line="330" w:lineRule="atLeast"/>
        <w:rPr>
          <w:rFonts w:ascii="Open Sans Light" w:hAnsi="Open Sans Light" w:cs="Open Sans Light"/>
          <w:b/>
          <w:bCs/>
          <w:color w:val="auto"/>
        </w:rPr>
      </w:pPr>
    </w:p>
    <w:p w14:paraId="70636448" w14:textId="12D91C52" w:rsidR="00B0797F" w:rsidRDefault="002D7EF6" w:rsidP="3DF4DCB5">
      <w:pPr>
        <w:pStyle w:val="Normaalweb"/>
        <w:spacing w:before="0" w:after="0" w:line="330" w:lineRule="atLeast"/>
        <w:rPr>
          <w:rFonts w:ascii="Open Sans Light" w:hAnsi="Open Sans Light" w:cs="Open Sans Light"/>
          <w:b/>
          <w:bCs/>
          <w:color w:val="auto"/>
        </w:rPr>
      </w:pPr>
      <w:r w:rsidRPr="3DF4DCB5">
        <w:rPr>
          <w:rFonts w:ascii="Open Sans Light" w:hAnsi="Open Sans Light" w:cs="Open Sans Light"/>
          <w:b/>
          <w:bCs/>
          <w:color w:val="auto"/>
        </w:rPr>
        <w:t>Naam</w:t>
      </w:r>
      <w:r w:rsidR="4AB2AF7C" w:rsidRPr="3DF4DCB5">
        <w:rPr>
          <w:rFonts w:ascii="Open Sans Light" w:hAnsi="Open Sans Light" w:cs="Open Sans Light"/>
          <w:b/>
          <w:bCs/>
          <w:color w:val="auto"/>
        </w:rPr>
        <w:t xml:space="preserve"> cursus</w:t>
      </w:r>
    </w:p>
    <w:p w14:paraId="381CEC93" w14:textId="77777777" w:rsidR="00123D78" w:rsidRPr="00123D78" w:rsidRDefault="00123D78" w:rsidP="00123D78">
      <w:pPr>
        <w:rPr>
          <w:color w:val="FF0000"/>
        </w:rPr>
      </w:pPr>
      <w:r w:rsidRPr="00123D78">
        <w:rPr>
          <w:rFonts w:ascii="Verdana" w:hAnsi="Verdana"/>
          <w:color w:val="FF0000"/>
          <w:szCs w:val="20"/>
        </w:rPr>
        <w:t xml:space="preserve">Interline Gynaecologie 16 november 2021- </w:t>
      </w:r>
      <w:proofErr w:type="spellStart"/>
      <w:r w:rsidRPr="00123D78">
        <w:rPr>
          <w:rFonts w:ascii="Verdana" w:hAnsi="Verdana"/>
          <w:color w:val="FF0000"/>
          <w:szCs w:val="20"/>
        </w:rPr>
        <w:t>Interlinegroepen</w:t>
      </w:r>
      <w:proofErr w:type="spellEnd"/>
      <w:r w:rsidRPr="00123D78">
        <w:rPr>
          <w:rFonts w:ascii="Verdana" w:hAnsi="Verdana"/>
          <w:color w:val="FF0000"/>
          <w:szCs w:val="20"/>
        </w:rPr>
        <w:t xml:space="preserve">: </w:t>
      </w:r>
      <w:proofErr w:type="spellStart"/>
      <w:r w:rsidRPr="00123D78">
        <w:rPr>
          <w:rFonts w:ascii="Verdana" w:hAnsi="Verdana"/>
          <w:color w:val="FF0000"/>
          <w:szCs w:val="20"/>
        </w:rPr>
        <w:t>Oldenbroek</w:t>
      </w:r>
      <w:proofErr w:type="spellEnd"/>
      <w:r w:rsidRPr="00123D78">
        <w:rPr>
          <w:rFonts w:ascii="Verdana" w:hAnsi="Verdana"/>
          <w:color w:val="FF0000"/>
          <w:szCs w:val="20"/>
        </w:rPr>
        <w:t>/Wezep, Kampen, Avereest/Ommen, Dalfsen/Nieuwleusen.</w:t>
      </w:r>
    </w:p>
    <w:p w14:paraId="79DA02AC" w14:textId="5C2F7441" w:rsidR="00EC5272" w:rsidRDefault="00123D78" w:rsidP="00123D78">
      <w:pPr>
        <w:rPr>
          <w:rFonts w:cs="Open Sans Light"/>
          <w:b/>
          <w:bCs/>
        </w:rPr>
      </w:pPr>
      <w:r w:rsidRPr="00123D78">
        <w:rPr>
          <w:rFonts w:ascii="Verdana" w:hAnsi="Verdana"/>
          <w:color w:val="FF0000"/>
          <w:szCs w:val="20"/>
        </w:rPr>
        <w:t> </w:t>
      </w:r>
      <w:r>
        <w:rPr>
          <w:rFonts w:ascii="Verdana" w:hAnsi="Verdana"/>
          <w:szCs w:val="20"/>
        </w:rPr>
        <w:t> </w:t>
      </w:r>
      <w:r w:rsidR="00951B7A" w:rsidRPr="3DF4DCB5">
        <w:rPr>
          <w:rFonts w:cs="Open Sans Light"/>
          <w:b/>
          <w:bCs/>
        </w:rPr>
        <w:t>Cursusbeschrijving</w:t>
      </w:r>
    </w:p>
    <w:p w14:paraId="0FC2A66F" w14:textId="1D435D76" w:rsidR="001643F2" w:rsidRDefault="00C5773C" w:rsidP="001A40FB">
      <w:r>
        <w:t>Na een lange periode</w:t>
      </w:r>
      <w:r w:rsidR="00BD5ABE">
        <w:t xml:space="preserve">, waarin </w:t>
      </w:r>
      <w:r>
        <w:t xml:space="preserve">fysieke </w:t>
      </w:r>
      <w:proofErr w:type="spellStart"/>
      <w:r>
        <w:t>Interline</w:t>
      </w:r>
      <w:r w:rsidR="00E13282">
        <w:t>bijeenkomsten</w:t>
      </w:r>
      <w:proofErr w:type="spellEnd"/>
      <w:r w:rsidR="00BD5ABE">
        <w:t xml:space="preserve"> helaas niet mogelijk waren</w:t>
      </w:r>
      <w:r w:rsidR="00E13282">
        <w:t xml:space="preserve">, </w:t>
      </w:r>
      <w:r w:rsidR="00BE02D9">
        <w:t>kunnen we dit najaar weer een Interline houden met als onderwerp gynaecologie</w:t>
      </w:r>
      <w:r w:rsidR="005375E4">
        <w:t xml:space="preserve">. </w:t>
      </w:r>
      <w:r w:rsidR="00A833F9">
        <w:t>Nieuw is een gezamenlijke</w:t>
      </w:r>
      <w:r w:rsidR="00CA5FA4">
        <w:t xml:space="preserve"> diner, </w:t>
      </w:r>
      <w:r w:rsidR="00A833F9">
        <w:t>start</w:t>
      </w:r>
      <w:r w:rsidR="00880D1C">
        <w:t xml:space="preserve">, </w:t>
      </w:r>
      <w:r w:rsidR="00A833F9">
        <w:t>afsluiting</w:t>
      </w:r>
      <w:r w:rsidR="005E2F75">
        <w:t xml:space="preserve"> </w:t>
      </w:r>
      <w:r w:rsidR="00880D1C">
        <w:t xml:space="preserve">en borrel </w:t>
      </w:r>
      <w:r w:rsidR="00CA5FA4">
        <w:t>met</w:t>
      </w:r>
      <w:r w:rsidR="005E2F75">
        <w:t xml:space="preserve"> verschillende </w:t>
      </w:r>
      <w:proofErr w:type="spellStart"/>
      <w:r w:rsidR="005E2F75">
        <w:t>Interlinegroepen</w:t>
      </w:r>
      <w:proofErr w:type="spellEnd"/>
      <w:r w:rsidR="00CA5FA4">
        <w:t xml:space="preserve">. </w:t>
      </w:r>
      <w:r w:rsidR="005E2F75">
        <w:t>De afsluiting bestaat uit een interactief vragen</w:t>
      </w:r>
      <w:r w:rsidR="005158F0">
        <w:t>moment tussen huisartsen en gynaecologen. Bij het oude blijft</w:t>
      </w:r>
      <w:r w:rsidR="00022F2E">
        <w:t xml:space="preserve"> de</w:t>
      </w:r>
      <w:r w:rsidR="00095BA5">
        <w:t xml:space="preserve"> </w:t>
      </w:r>
      <w:r w:rsidR="00022F2E">
        <w:t>samenstelling van</w:t>
      </w:r>
      <w:r w:rsidR="005158F0">
        <w:t xml:space="preserve"> uw </w:t>
      </w:r>
      <w:proofErr w:type="spellStart"/>
      <w:r w:rsidR="005158F0">
        <w:t>Interlinegroep</w:t>
      </w:r>
      <w:proofErr w:type="spellEnd"/>
      <w:r w:rsidR="00E13282">
        <w:t xml:space="preserve"> en de welbekende werkwijze </w:t>
      </w:r>
      <w:r w:rsidR="00BD5ABE">
        <w:t xml:space="preserve">met de </w:t>
      </w:r>
      <w:r w:rsidR="004B7B1A">
        <w:t>casuïstiek</w:t>
      </w:r>
      <w:r w:rsidR="005158F0">
        <w:t xml:space="preserve">. Met deze </w:t>
      </w:r>
      <w:r w:rsidR="0019008A">
        <w:t xml:space="preserve">vertrouwde groep volgt </w:t>
      </w:r>
      <w:r w:rsidR="0039350D">
        <w:t xml:space="preserve">u </w:t>
      </w:r>
      <w:r w:rsidR="0019008A">
        <w:t>uw sessie</w:t>
      </w:r>
      <w:r w:rsidR="00CA5FA4">
        <w:t>s</w:t>
      </w:r>
      <w:r w:rsidR="00847F98">
        <w:t xml:space="preserve"> in een aparte zaal</w:t>
      </w:r>
      <w:r w:rsidR="001A40FB">
        <w:t xml:space="preserve">. </w:t>
      </w:r>
      <w:r w:rsidR="00216D61">
        <w:t xml:space="preserve">Voor de beide sessies </w:t>
      </w:r>
      <w:r w:rsidR="00BA5EA4">
        <w:t xml:space="preserve">ontvangt elke </w:t>
      </w:r>
      <w:proofErr w:type="spellStart"/>
      <w:r w:rsidR="000005B7">
        <w:t>Interlinegroep</w:t>
      </w:r>
      <w:proofErr w:type="spellEnd"/>
      <w:r w:rsidR="000005B7">
        <w:t xml:space="preserve"> </w:t>
      </w:r>
      <w:r w:rsidR="00BA5EA4">
        <w:t>één gynaecoloog als docent</w:t>
      </w:r>
      <w:r w:rsidR="0039350D">
        <w:t xml:space="preserve">. </w:t>
      </w:r>
      <w:r w:rsidR="001A40FB">
        <w:t>W</w:t>
      </w:r>
      <w:r w:rsidR="00CA5FA4">
        <w:t>e hopen</w:t>
      </w:r>
      <w:r w:rsidR="0019008A">
        <w:t xml:space="preserve"> </w:t>
      </w:r>
      <w:r w:rsidR="00CA5FA4">
        <w:t xml:space="preserve">op </w:t>
      </w:r>
      <w:r w:rsidR="0019008A">
        <w:t>veel interactie met de gyn</w:t>
      </w:r>
      <w:r w:rsidR="00B02025">
        <w:t xml:space="preserve">aecoloog over onder andere de volgende </w:t>
      </w:r>
      <w:r w:rsidR="00CA5FA4">
        <w:t>onderwerpen: p</w:t>
      </w:r>
      <w:r w:rsidR="00FE6A52">
        <w:t>ost coïtaal bloedverlies</w:t>
      </w:r>
      <w:r w:rsidR="00CA5FA4">
        <w:t>, e</w:t>
      </w:r>
      <w:r w:rsidR="001032DC" w:rsidRPr="000D1429">
        <w:rPr>
          <w:bCs/>
        </w:rPr>
        <w:t>ndometriose</w:t>
      </w:r>
      <w:r w:rsidR="00CA5FA4">
        <w:rPr>
          <w:bCs/>
        </w:rPr>
        <w:t xml:space="preserve">, </w:t>
      </w:r>
      <w:r w:rsidR="00150B8A">
        <w:t>overgangsklachten</w:t>
      </w:r>
      <w:r w:rsidR="00CA5FA4">
        <w:t xml:space="preserve"> en </w:t>
      </w:r>
      <w:r w:rsidR="001745CE" w:rsidRPr="001745CE">
        <w:t>intermenstrueel bloedverlies</w:t>
      </w:r>
      <w:r w:rsidR="00CA5FA4">
        <w:t xml:space="preserve">. </w:t>
      </w:r>
    </w:p>
    <w:p w14:paraId="3300B740" w14:textId="1946196F" w:rsidR="00350232" w:rsidRDefault="00350232" w:rsidP="001745CE">
      <w:pPr>
        <w:pBdr>
          <w:bottom w:val="single" w:sz="6" w:space="1" w:color="auto"/>
        </w:pBdr>
        <w:rPr>
          <w:rFonts w:cs="Open Sans Light"/>
          <w:b/>
          <w:bCs/>
        </w:rPr>
      </w:pPr>
      <w:r w:rsidRPr="3DF4DCB5">
        <w:rPr>
          <w:rFonts w:cs="Open Sans Light"/>
          <w:b/>
          <w:bCs/>
        </w:rPr>
        <w:t>Doel en opzet</w:t>
      </w:r>
      <w:r w:rsidR="00D33CEC">
        <w:rPr>
          <w:rFonts w:cs="Open Sans Light"/>
          <w:b/>
          <w:bCs/>
        </w:rPr>
        <w:t>/programma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969"/>
      </w:tblGrid>
      <w:tr w:rsidR="00123D78" w14:paraId="6FDB75D3" w14:textId="77777777" w:rsidTr="002646BE">
        <w:tc>
          <w:tcPr>
            <w:tcW w:w="1696" w:type="dxa"/>
          </w:tcPr>
          <w:p w14:paraId="3EE46D97" w14:textId="74023CD1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17:30-18:15</w:t>
            </w:r>
          </w:p>
        </w:tc>
        <w:tc>
          <w:tcPr>
            <w:tcW w:w="3969" w:type="dxa"/>
          </w:tcPr>
          <w:p w14:paraId="11B1DF98" w14:textId="5E07909A" w:rsidR="00123D78" w:rsidRDefault="00123D78" w:rsidP="00123D78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Inschrijving en Diner</w:t>
            </w:r>
          </w:p>
        </w:tc>
      </w:tr>
      <w:tr w:rsidR="00123D78" w14:paraId="37A69F2A" w14:textId="77777777" w:rsidTr="002646BE">
        <w:tc>
          <w:tcPr>
            <w:tcW w:w="1696" w:type="dxa"/>
          </w:tcPr>
          <w:p w14:paraId="514414EA" w14:textId="5D42C9A9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18:15-18:25</w:t>
            </w:r>
          </w:p>
        </w:tc>
        <w:tc>
          <w:tcPr>
            <w:tcW w:w="3969" w:type="dxa"/>
          </w:tcPr>
          <w:p w14:paraId="1715BAA9" w14:textId="6D2B1081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Introductie</w:t>
            </w:r>
          </w:p>
        </w:tc>
      </w:tr>
      <w:tr w:rsidR="00123D78" w14:paraId="1CB3C0FE" w14:textId="77777777" w:rsidTr="002646BE">
        <w:tc>
          <w:tcPr>
            <w:tcW w:w="1696" w:type="dxa"/>
          </w:tcPr>
          <w:p w14:paraId="0E34E9D3" w14:textId="36A136D0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18:25-18:30</w:t>
            </w:r>
          </w:p>
        </w:tc>
        <w:tc>
          <w:tcPr>
            <w:tcW w:w="3969" w:type="dxa"/>
          </w:tcPr>
          <w:p w14:paraId="1EFAF5C8" w14:textId="77777777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In kleine groepen naar de zalen</w:t>
            </w:r>
          </w:p>
        </w:tc>
      </w:tr>
      <w:tr w:rsidR="00123D78" w14:paraId="1B6C463F" w14:textId="77777777" w:rsidTr="002646BE">
        <w:tc>
          <w:tcPr>
            <w:tcW w:w="1696" w:type="dxa"/>
          </w:tcPr>
          <w:p w14:paraId="36FF80C1" w14:textId="7D3F046A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18:30-19:45</w:t>
            </w:r>
          </w:p>
        </w:tc>
        <w:tc>
          <w:tcPr>
            <w:tcW w:w="3969" w:type="dxa"/>
          </w:tcPr>
          <w:p w14:paraId="79F732FE" w14:textId="6327CB66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Sessie 1</w:t>
            </w:r>
          </w:p>
        </w:tc>
      </w:tr>
      <w:tr w:rsidR="00123D78" w14:paraId="0A0C4625" w14:textId="77777777" w:rsidTr="002646BE">
        <w:tc>
          <w:tcPr>
            <w:tcW w:w="1696" w:type="dxa"/>
          </w:tcPr>
          <w:p w14:paraId="23CF8EC5" w14:textId="77777777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19:45-20.00</w:t>
            </w:r>
          </w:p>
        </w:tc>
        <w:tc>
          <w:tcPr>
            <w:tcW w:w="3969" w:type="dxa"/>
          </w:tcPr>
          <w:p w14:paraId="6CA4D1AA" w14:textId="77777777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Pauze</w:t>
            </w:r>
          </w:p>
        </w:tc>
      </w:tr>
      <w:tr w:rsidR="00123D78" w14:paraId="5F524D18" w14:textId="77777777" w:rsidTr="002646BE">
        <w:tc>
          <w:tcPr>
            <w:tcW w:w="1696" w:type="dxa"/>
          </w:tcPr>
          <w:p w14:paraId="13EBB5C3" w14:textId="77777777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20.00-21.00</w:t>
            </w:r>
          </w:p>
        </w:tc>
        <w:tc>
          <w:tcPr>
            <w:tcW w:w="3969" w:type="dxa"/>
          </w:tcPr>
          <w:p w14:paraId="67BD2C1D" w14:textId="47B201B4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 xml:space="preserve">Sessie 2 </w:t>
            </w:r>
          </w:p>
        </w:tc>
      </w:tr>
      <w:tr w:rsidR="00123D78" w14:paraId="685B96AF" w14:textId="77777777" w:rsidTr="002646BE">
        <w:tc>
          <w:tcPr>
            <w:tcW w:w="1696" w:type="dxa"/>
          </w:tcPr>
          <w:p w14:paraId="73647585" w14:textId="77777777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21:00-21:30</w:t>
            </w:r>
          </w:p>
        </w:tc>
        <w:tc>
          <w:tcPr>
            <w:tcW w:w="3969" w:type="dxa"/>
          </w:tcPr>
          <w:p w14:paraId="6FFD6D6B" w14:textId="5713482B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 xml:space="preserve">Vragen </w:t>
            </w:r>
            <w:r w:rsidR="005158F0">
              <w:rPr>
                <w:rFonts w:cs="Open Sans Light"/>
                <w:szCs w:val="20"/>
              </w:rPr>
              <w:t>half</w:t>
            </w:r>
            <w:r>
              <w:rPr>
                <w:rFonts w:cs="Open Sans Light"/>
                <w:szCs w:val="20"/>
              </w:rPr>
              <w:t>uurtje leden werkgroep en gynaecologen</w:t>
            </w:r>
          </w:p>
        </w:tc>
      </w:tr>
      <w:tr w:rsidR="00123D78" w14:paraId="6936090A" w14:textId="77777777" w:rsidTr="002646BE">
        <w:tc>
          <w:tcPr>
            <w:tcW w:w="1696" w:type="dxa"/>
          </w:tcPr>
          <w:p w14:paraId="1CB0984F" w14:textId="77777777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 xml:space="preserve">21:30 </w:t>
            </w:r>
          </w:p>
        </w:tc>
        <w:tc>
          <w:tcPr>
            <w:tcW w:w="3969" w:type="dxa"/>
          </w:tcPr>
          <w:p w14:paraId="3DCFD548" w14:textId="77777777" w:rsidR="00123D78" w:rsidRDefault="00123D78" w:rsidP="002646BE">
            <w:pPr>
              <w:rPr>
                <w:rFonts w:cs="Open Sans Light"/>
                <w:szCs w:val="20"/>
              </w:rPr>
            </w:pPr>
            <w:r>
              <w:rPr>
                <w:rFonts w:cs="Open Sans Light"/>
                <w:szCs w:val="20"/>
              </w:rPr>
              <w:t>Borrel</w:t>
            </w:r>
          </w:p>
        </w:tc>
      </w:tr>
    </w:tbl>
    <w:p w14:paraId="143A3C00" w14:textId="1A36AF01" w:rsidR="00350232" w:rsidRPr="00611BF6" w:rsidRDefault="00350232" w:rsidP="3DF4DCB5">
      <w:pPr>
        <w:pStyle w:val="Normaalweb"/>
        <w:spacing w:before="0" w:after="0" w:line="330" w:lineRule="atLeast"/>
        <w:rPr>
          <w:rFonts w:ascii="Open Sans Light" w:hAnsi="Open Sans Light" w:cs="Open Sans Light"/>
          <w:b/>
          <w:bCs/>
          <w:color w:val="auto"/>
        </w:rPr>
      </w:pPr>
    </w:p>
    <w:p w14:paraId="5B7F82DA" w14:textId="77777777" w:rsidR="00EE535E" w:rsidRDefault="00EE535E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14:paraId="34B46AB6" w14:textId="77777777" w:rsidR="00EE535E" w:rsidRDefault="00EE535E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14:paraId="767B66AC" w14:textId="45CBC0E8" w:rsidR="003411C9" w:rsidRPr="00611BF6" w:rsidRDefault="00CD31EF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00611BF6">
        <w:rPr>
          <w:rFonts w:ascii="Open Sans Light" w:hAnsi="Open Sans Light" w:cs="Open Sans Light"/>
          <w:b/>
          <w:color w:val="auto"/>
        </w:rPr>
        <w:t>Doelgroep</w:t>
      </w:r>
    </w:p>
    <w:p w14:paraId="6F4BC07C" w14:textId="76555BFE" w:rsidR="005829EB" w:rsidRPr="00B96365" w:rsidRDefault="00123D78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proofErr w:type="spellStart"/>
      <w:r w:rsidRPr="00B96365">
        <w:rPr>
          <w:rFonts w:ascii="Open Sans Light" w:hAnsi="Open Sans Light" w:cs="Open Sans Light"/>
          <w:color w:val="auto"/>
        </w:rPr>
        <w:t>Interlinedeelnemers</w:t>
      </w:r>
      <w:proofErr w:type="spellEnd"/>
      <w:r w:rsidR="005829EB" w:rsidRPr="00B96365">
        <w:rPr>
          <w:rFonts w:ascii="Open Sans Light" w:hAnsi="Open Sans Light" w:cs="Open Sans Light"/>
          <w:color w:val="auto"/>
        </w:rPr>
        <w:t>; d</w:t>
      </w:r>
      <w:r w:rsidR="005829EB" w:rsidRPr="00B96365">
        <w:rPr>
          <w:rFonts w:ascii="Open Sans Light" w:hAnsi="Open Sans Light" w:cs="Open Sans Light"/>
        </w:rPr>
        <w:t xml:space="preserve">e huisartsen van de regio Zwolle, voor zover deze onder het </w:t>
      </w:r>
      <w:proofErr w:type="spellStart"/>
      <w:r w:rsidR="005829EB" w:rsidRPr="00B96365">
        <w:rPr>
          <w:rFonts w:ascii="Open Sans Light" w:hAnsi="Open Sans Light" w:cs="Open Sans Light"/>
        </w:rPr>
        <w:t>adherentiegebied</w:t>
      </w:r>
      <w:proofErr w:type="spellEnd"/>
      <w:r w:rsidR="005829EB" w:rsidRPr="00B96365">
        <w:rPr>
          <w:rFonts w:ascii="Open Sans Light" w:hAnsi="Open Sans Light" w:cs="Open Sans Light"/>
        </w:rPr>
        <w:t xml:space="preserve"> van het Zwolse ziekenhuis Isala vallen</w:t>
      </w:r>
      <w:r w:rsidR="00B96365">
        <w:rPr>
          <w:rFonts w:ascii="Open Sans Light" w:hAnsi="Open Sans Light" w:cs="Open Sans Light"/>
        </w:rPr>
        <w:t>.</w:t>
      </w:r>
    </w:p>
    <w:p w14:paraId="73064A60" w14:textId="77777777" w:rsidR="001F5E13" w:rsidRDefault="001F5E13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</w:p>
    <w:p w14:paraId="53602C80" w14:textId="74648018" w:rsidR="003411C9" w:rsidRDefault="00350232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auto"/>
        </w:rPr>
      </w:pPr>
      <w:r w:rsidRPr="3DF4DCB5">
        <w:rPr>
          <w:rFonts w:ascii="Open Sans Light" w:hAnsi="Open Sans Light" w:cs="Open Sans Light"/>
          <w:b/>
          <w:bCs/>
          <w:color w:val="auto"/>
        </w:rPr>
        <w:t>Accreditatie</w:t>
      </w:r>
    </w:p>
    <w:p w14:paraId="62066733" w14:textId="43B70DDF" w:rsidR="00371463" w:rsidRDefault="00123D78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  <w:r>
        <w:rPr>
          <w:rFonts w:ascii="Open Sans Light" w:hAnsi="Open Sans Light" w:cs="Open Sans Light"/>
          <w:color w:val="auto"/>
        </w:rPr>
        <w:t>Accreditatie is aangevraagd voor 3</w:t>
      </w:r>
      <w:r w:rsidR="00371463" w:rsidRPr="00371463">
        <w:rPr>
          <w:rFonts w:ascii="Open Sans Light" w:hAnsi="Open Sans Light" w:cs="Open Sans Light"/>
          <w:color w:val="auto"/>
        </w:rPr>
        <w:t xml:space="preserve"> punten</w:t>
      </w:r>
      <w:r w:rsidR="00B96365">
        <w:rPr>
          <w:rFonts w:ascii="Open Sans Light" w:hAnsi="Open Sans Light" w:cs="Open Sans Light"/>
          <w:color w:val="auto"/>
        </w:rPr>
        <w:t>.</w:t>
      </w:r>
    </w:p>
    <w:p w14:paraId="06C00A18" w14:textId="104FDD1D" w:rsidR="00DC7F61" w:rsidRDefault="00DC7F61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color w:val="auto"/>
        </w:rPr>
      </w:pPr>
    </w:p>
    <w:p w14:paraId="62E26352" w14:textId="20416A3E" w:rsidR="00DC7F61" w:rsidRDefault="00DC7F61" w:rsidP="00B0797F">
      <w:pPr>
        <w:pStyle w:val="Normaalweb"/>
        <w:spacing w:before="0" w:after="0" w:line="330" w:lineRule="atLeast"/>
        <w:rPr>
          <w:rFonts w:ascii="Open Sans Light" w:hAnsi="Open Sans Light" w:cs="Open Sans Light"/>
          <w:b/>
          <w:bCs/>
          <w:color w:val="auto"/>
        </w:rPr>
      </w:pPr>
      <w:r>
        <w:rPr>
          <w:rFonts w:ascii="Open Sans Light" w:hAnsi="Open Sans Light" w:cs="Open Sans Light"/>
          <w:b/>
          <w:bCs/>
          <w:color w:val="auto"/>
        </w:rPr>
        <w:t>Dieetwens</w:t>
      </w:r>
    </w:p>
    <w:p w14:paraId="6EEF3C21" w14:textId="00D82976" w:rsidR="00DC7F61" w:rsidRDefault="00DC7F61" w:rsidP="3DF4DCB5">
      <w:pPr>
        <w:pStyle w:val="Normaalweb"/>
        <w:spacing w:before="0" w:after="0" w:line="330" w:lineRule="atLeast"/>
        <w:rPr>
          <w:rFonts w:ascii="Open Sans Light" w:hAnsi="Open Sans Light" w:cs="Open Sans Light"/>
          <w:i/>
          <w:iCs/>
          <w:color w:val="auto"/>
        </w:rPr>
      </w:pPr>
      <w:r w:rsidRPr="3DF4DCB5">
        <w:rPr>
          <w:rFonts w:ascii="Open Sans Light" w:hAnsi="Open Sans Light" w:cs="Open Sans Light"/>
          <w:color w:val="auto"/>
        </w:rPr>
        <w:t>Dit is een scholing met een maaltijd, u kunt uw dieetwensen hier aanpassen.</w:t>
      </w:r>
      <w:r w:rsidR="199AC0EA" w:rsidRPr="3DF4DCB5">
        <w:rPr>
          <w:rFonts w:ascii="Open Sans Light" w:hAnsi="Open Sans Light" w:cs="Open Sans Light"/>
          <w:color w:val="auto"/>
        </w:rPr>
        <w:t xml:space="preserve"> (</w:t>
      </w:r>
      <w:r w:rsidR="199AC0EA" w:rsidRPr="3DF4DCB5">
        <w:rPr>
          <w:rFonts w:ascii="Open Sans Light" w:hAnsi="Open Sans Light" w:cs="Open Sans Light"/>
          <w:i/>
          <w:iCs/>
          <w:color w:val="auto"/>
        </w:rPr>
        <w:t xml:space="preserve">hier </w:t>
      </w:r>
      <w:proofErr w:type="spellStart"/>
      <w:r w:rsidR="199AC0EA" w:rsidRPr="3DF4DCB5">
        <w:rPr>
          <w:rFonts w:ascii="Open Sans Light" w:hAnsi="Open Sans Light" w:cs="Open Sans Light"/>
          <w:i/>
          <w:iCs/>
          <w:color w:val="auto"/>
        </w:rPr>
        <w:t>hyperlinken</w:t>
      </w:r>
      <w:proofErr w:type="spellEnd"/>
      <w:r w:rsidR="199AC0EA" w:rsidRPr="3DF4DCB5">
        <w:rPr>
          <w:rFonts w:ascii="Open Sans Light" w:hAnsi="Open Sans Light" w:cs="Open Sans Light"/>
          <w:i/>
          <w:iCs/>
          <w:color w:val="auto"/>
        </w:rPr>
        <w:t xml:space="preserve"> naar de persoonlijke pagina in de portal)</w:t>
      </w:r>
    </w:p>
    <w:p w14:paraId="7FBB422B" w14:textId="30464E49" w:rsidR="00D57239" w:rsidRDefault="00D57239" w:rsidP="3DF4DCB5">
      <w:pPr>
        <w:pStyle w:val="Normaalweb"/>
        <w:spacing w:before="0" w:after="0" w:line="330" w:lineRule="atLeast"/>
        <w:rPr>
          <w:rFonts w:ascii="Open Sans Light" w:hAnsi="Open Sans Light" w:cs="Open Sans Light"/>
          <w:i/>
          <w:iCs/>
          <w:color w:val="auto"/>
        </w:rPr>
      </w:pPr>
    </w:p>
    <w:p w14:paraId="0321C150" w14:textId="641C7904" w:rsidR="00E60860" w:rsidRPr="00611BF6" w:rsidRDefault="00D57239" w:rsidP="00D57239">
      <w:pPr>
        <w:rPr>
          <w:rFonts w:cs="Open Sans Light"/>
        </w:rPr>
      </w:pPr>
      <w:r>
        <w:rPr>
          <w:rFonts w:cs="Open Sans Light"/>
          <w:szCs w:val="20"/>
        </w:rPr>
        <w:t xml:space="preserve">Voor vragen kunt u mailen naar </w:t>
      </w:r>
      <w:hyperlink r:id="rId11" w:history="1">
        <w:r w:rsidRPr="007B5EAA">
          <w:rPr>
            <w:rStyle w:val="Hyperlink"/>
            <w:rFonts w:cs="Open Sans Light"/>
            <w:szCs w:val="20"/>
          </w:rPr>
          <w:t>interline@mccklik.nl</w:t>
        </w:r>
      </w:hyperlink>
      <w:r>
        <w:rPr>
          <w:rFonts w:cs="Open Sans Light"/>
          <w:szCs w:val="20"/>
        </w:rPr>
        <w:t xml:space="preserve">. </w:t>
      </w:r>
    </w:p>
    <w:p w14:paraId="4101DC60" w14:textId="77777777" w:rsidR="00E60860" w:rsidRPr="00611BF6" w:rsidRDefault="00752209" w:rsidP="00B0797F">
      <w:pPr>
        <w:pStyle w:val="Normaalweb"/>
        <w:spacing w:before="0" w:after="0"/>
        <w:rPr>
          <w:rFonts w:ascii="Open Sans Light" w:hAnsi="Open Sans Light" w:cs="Open Sans Light"/>
          <w:b/>
          <w:color w:val="auto"/>
        </w:rPr>
      </w:pPr>
      <w:hyperlink r:id="rId12" w:history="1">
        <w:r w:rsidR="00E60860" w:rsidRPr="00611BF6">
          <w:rPr>
            <w:rFonts w:ascii="Open Sans Light" w:hAnsi="Open Sans Light" w:cs="Open Sans Light"/>
            <w:b/>
            <w:color w:val="auto"/>
          </w:rPr>
          <w:t>Praktische informatie</w:t>
        </w:r>
      </w:hyperlink>
    </w:p>
    <w:p w14:paraId="7F701F32" w14:textId="77777777" w:rsidR="008A0B0A" w:rsidRPr="00611BF6" w:rsidRDefault="008A0B0A" w:rsidP="00B0797F">
      <w:pPr>
        <w:pStyle w:val="Normaalweb"/>
        <w:spacing w:before="0" w:after="0"/>
        <w:rPr>
          <w:rFonts w:ascii="Open Sans Light" w:hAnsi="Open Sans Light" w:cs="Open Sans Light"/>
          <w:b/>
          <w:color w:val="auto"/>
        </w:rPr>
      </w:pPr>
    </w:p>
    <w:p w14:paraId="0B69CD95" w14:textId="54481E17" w:rsidR="006A3FA7" w:rsidRDefault="2920B084" w:rsidP="3DF4DCB5">
      <w:p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3DF4DCB5">
        <w:rPr>
          <w:rFonts w:eastAsia="Times New Roman" w:cs="Open Sans Light"/>
          <w:sz w:val="21"/>
          <w:szCs w:val="21"/>
          <w:lang w:eastAsia="nl-NL"/>
        </w:rPr>
        <w:t>C</w:t>
      </w:r>
      <w:r w:rsidR="002D7EF6" w:rsidRPr="3DF4DCB5">
        <w:rPr>
          <w:rFonts w:eastAsia="Times New Roman" w:cs="Open Sans Light"/>
          <w:sz w:val="21"/>
          <w:szCs w:val="21"/>
          <w:lang w:eastAsia="nl-NL"/>
        </w:rPr>
        <w:t>ursusduur</w:t>
      </w:r>
      <w:r w:rsidR="00830AF7">
        <w:rPr>
          <w:rFonts w:eastAsia="Times New Roman" w:cs="Open Sans Light"/>
          <w:sz w:val="21"/>
          <w:szCs w:val="21"/>
          <w:lang w:eastAsia="nl-NL"/>
        </w:rPr>
        <w:t xml:space="preserve">: </w:t>
      </w:r>
      <w:r w:rsidR="00700D91">
        <w:rPr>
          <w:rFonts w:eastAsia="Times New Roman" w:cs="Open Sans Light"/>
          <w:sz w:val="21"/>
          <w:szCs w:val="21"/>
          <w:lang w:eastAsia="nl-NL"/>
        </w:rPr>
        <w:t>4 uur</w:t>
      </w:r>
    </w:p>
    <w:p w14:paraId="54F398C2" w14:textId="77777777" w:rsidR="00830AF7" w:rsidRDefault="00830AF7" w:rsidP="3DF4DCB5">
      <w:pPr>
        <w:spacing w:after="0"/>
        <w:rPr>
          <w:rFonts w:eastAsia="Times New Roman" w:cs="Open Sans Light"/>
          <w:sz w:val="21"/>
          <w:szCs w:val="21"/>
          <w:lang w:eastAsia="nl-NL"/>
        </w:rPr>
      </w:pPr>
    </w:p>
    <w:p w14:paraId="130EFE5C" w14:textId="35AE45B6" w:rsidR="00F357C7" w:rsidRDefault="00700D91" w:rsidP="3DF4DCB5">
      <w:pPr>
        <w:spacing w:after="0"/>
        <w:rPr>
          <w:rFonts w:eastAsia="Times New Roman" w:cs="Open Sans Light"/>
          <w:sz w:val="21"/>
          <w:szCs w:val="21"/>
          <w:lang w:eastAsia="nl-NL"/>
        </w:rPr>
      </w:pPr>
      <w:r>
        <w:rPr>
          <w:rFonts w:eastAsia="Times New Roman" w:cs="Open Sans Light"/>
          <w:sz w:val="21"/>
          <w:szCs w:val="21"/>
          <w:lang w:eastAsia="nl-NL"/>
        </w:rPr>
        <w:t>Aanvangstijd:</w:t>
      </w:r>
      <w:r w:rsidR="00F357C7" w:rsidRPr="3DF4DCB5">
        <w:rPr>
          <w:rFonts w:eastAsia="Times New Roman" w:cs="Open Sans Light"/>
          <w:sz w:val="21"/>
          <w:szCs w:val="21"/>
          <w:lang w:eastAsia="nl-NL"/>
        </w:rPr>
        <w:t xml:space="preserve"> </w:t>
      </w:r>
      <w:r w:rsidR="00DA2ED7" w:rsidRPr="3DF4DCB5">
        <w:rPr>
          <w:rFonts w:eastAsia="Times New Roman" w:cs="Open Sans Light"/>
          <w:sz w:val="21"/>
          <w:szCs w:val="21"/>
          <w:lang w:eastAsia="nl-NL"/>
        </w:rPr>
        <w:t>inloop met maaltijd om</w:t>
      </w:r>
      <w:r w:rsidR="002737A4">
        <w:rPr>
          <w:rFonts w:eastAsia="Times New Roman" w:cs="Open Sans Light"/>
          <w:sz w:val="21"/>
          <w:szCs w:val="21"/>
          <w:lang w:eastAsia="nl-NL"/>
        </w:rPr>
        <w:t xml:space="preserve"> 17:30 </w:t>
      </w:r>
      <w:r w:rsidR="00DA2ED7" w:rsidRPr="3DF4DCB5">
        <w:rPr>
          <w:rFonts w:eastAsia="Times New Roman" w:cs="Open Sans Light"/>
          <w:sz w:val="21"/>
          <w:szCs w:val="21"/>
          <w:lang w:eastAsia="nl-NL"/>
        </w:rPr>
        <w:t xml:space="preserve">uur, start scholing </w:t>
      </w:r>
      <w:r w:rsidR="008A28F5">
        <w:rPr>
          <w:rFonts w:eastAsia="Times New Roman" w:cs="Open Sans Light"/>
          <w:sz w:val="21"/>
          <w:szCs w:val="21"/>
          <w:lang w:eastAsia="nl-NL"/>
        </w:rPr>
        <w:t>18:15.</w:t>
      </w:r>
      <w:r w:rsidR="22B102B4" w:rsidRPr="3DF4DCB5">
        <w:rPr>
          <w:rFonts w:eastAsia="Times New Roman" w:cs="Open Sans Light"/>
          <w:sz w:val="21"/>
          <w:szCs w:val="21"/>
          <w:lang w:eastAsia="nl-NL"/>
        </w:rPr>
        <w:t xml:space="preserve"> </w:t>
      </w:r>
    </w:p>
    <w:p w14:paraId="6B845AFD" w14:textId="77777777" w:rsidR="0013540E" w:rsidRDefault="0013540E" w:rsidP="3DF4DCB5">
      <w:pPr>
        <w:spacing w:after="0"/>
        <w:rPr>
          <w:rFonts w:eastAsia="Times New Roman" w:cs="Open Sans Light"/>
          <w:sz w:val="21"/>
          <w:szCs w:val="21"/>
          <w:lang w:eastAsia="nl-NL"/>
        </w:rPr>
      </w:pPr>
    </w:p>
    <w:p w14:paraId="3D22598B" w14:textId="69D1EB48" w:rsidR="00B26032" w:rsidRDefault="00B26032" w:rsidP="00B26032">
      <w:pPr>
        <w:spacing w:after="0" w:line="330" w:lineRule="atLeast"/>
        <w:rPr>
          <w:rFonts w:cs="Open Sans Light"/>
          <w:color w:val="222222"/>
          <w:sz w:val="21"/>
          <w:szCs w:val="21"/>
          <w:shd w:val="clear" w:color="auto" w:fill="FFFFFF"/>
        </w:rPr>
      </w:pPr>
      <w:r w:rsidRPr="00B26032">
        <w:rPr>
          <w:rFonts w:eastAsia="Times New Roman" w:cs="Open Sans Light"/>
          <w:sz w:val="21"/>
          <w:szCs w:val="21"/>
          <w:lang w:eastAsia="nl-NL"/>
        </w:rPr>
        <w:t>Locatie: SIO Zwolle, T</w:t>
      </w:r>
      <w:r w:rsidRPr="00B26032">
        <w:rPr>
          <w:rFonts w:cs="Open Sans Light"/>
          <w:color w:val="222222"/>
          <w:sz w:val="21"/>
          <w:szCs w:val="21"/>
          <w:shd w:val="clear" w:color="auto" w:fill="FFFFFF"/>
        </w:rPr>
        <w:t>horbeckelaan 2, 8014 AZ Zwolle</w:t>
      </w:r>
    </w:p>
    <w:p w14:paraId="353C156E" w14:textId="77777777" w:rsidR="00B26032" w:rsidRPr="00B26032" w:rsidRDefault="00B26032" w:rsidP="00B26032">
      <w:pPr>
        <w:spacing w:after="0" w:line="330" w:lineRule="atLeast"/>
        <w:rPr>
          <w:rFonts w:eastAsia="Times New Roman" w:cs="Open Sans Light"/>
          <w:sz w:val="21"/>
          <w:szCs w:val="21"/>
          <w:lang w:eastAsia="nl-NL"/>
        </w:rPr>
      </w:pPr>
    </w:p>
    <w:p w14:paraId="319CF199" w14:textId="28379C98" w:rsidR="00350232" w:rsidRDefault="2AD11648" w:rsidP="3DF4DCB5">
      <w:p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3DF4DCB5">
        <w:rPr>
          <w:rFonts w:eastAsia="Times New Roman" w:cs="Open Sans Light"/>
          <w:sz w:val="21"/>
          <w:szCs w:val="21"/>
          <w:lang w:eastAsia="nl-NL"/>
        </w:rPr>
        <w:t>G</w:t>
      </w:r>
      <w:r w:rsidR="00350232" w:rsidRPr="3DF4DCB5">
        <w:rPr>
          <w:rFonts w:eastAsia="Times New Roman" w:cs="Open Sans Light"/>
          <w:sz w:val="21"/>
          <w:szCs w:val="21"/>
          <w:lang w:eastAsia="nl-NL"/>
        </w:rPr>
        <w:t xml:space="preserve">roepsgrootte: </w:t>
      </w:r>
      <w:r w:rsidR="0013540E">
        <w:rPr>
          <w:rFonts w:eastAsia="Times New Roman" w:cs="Open Sans Light"/>
          <w:sz w:val="21"/>
          <w:szCs w:val="21"/>
          <w:lang w:eastAsia="nl-NL"/>
        </w:rPr>
        <w:t xml:space="preserve">Inschrijving gaat per </w:t>
      </w:r>
      <w:proofErr w:type="spellStart"/>
      <w:r w:rsidR="0013540E">
        <w:rPr>
          <w:rFonts w:eastAsia="Times New Roman" w:cs="Open Sans Light"/>
          <w:sz w:val="21"/>
          <w:szCs w:val="21"/>
          <w:lang w:eastAsia="nl-NL"/>
        </w:rPr>
        <w:t>Interlinegroep</w:t>
      </w:r>
      <w:proofErr w:type="spellEnd"/>
    </w:p>
    <w:p w14:paraId="38C4CDD7" w14:textId="77777777" w:rsidR="0013540E" w:rsidRPr="00611BF6" w:rsidRDefault="0013540E" w:rsidP="3DF4DCB5">
      <w:pPr>
        <w:spacing w:after="0"/>
        <w:rPr>
          <w:rFonts w:eastAsia="Times New Roman" w:cs="Open Sans Light"/>
          <w:sz w:val="21"/>
          <w:szCs w:val="21"/>
          <w:lang w:eastAsia="nl-NL"/>
        </w:rPr>
      </w:pPr>
    </w:p>
    <w:p w14:paraId="42217F25" w14:textId="2FC67D36" w:rsidR="0013540E" w:rsidRPr="0013540E" w:rsidRDefault="3B85DAFB" w:rsidP="0013540E">
      <w:pPr>
        <w:pStyle w:val="Normaalweb"/>
        <w:spacing w:before="0" w:after="0" w:line="330" w:lineRule="atLeast"/>
        <w:rPr>
          <w:rFonts w:ascii="Open Sans Light" w:hAnsi="Open Sans Light" w:cs="Open Sans Light"/>
          <w:b/>
          <w:color w:val="FF0000"/>
        </w:rPr>
      </w:pPr>
      <w:r w:rsidRPr="3DF4DCB5">
        <w:rPr>
          <w:rFonts w:cs="Open Sans Light"/>
        </w:rPr>
        <w:t>I</w:t>
      </w:r>
      <w:r w:rsidR="00951B7A" w:rsidRPr="3DF4DCB5">
        <w:rPr>
          <w:rFonts w:cs="Open Sans Light"/>
        </w:rPr>
        <w:t>nschrijven kan tot:</w:t>
      </w:r>
      <w:r w:rsidR="00A23DA4">
        <w:rPr>
          <w:rFonts w:cs="Open Sans Light"/>
        </w:rPr>
        <w:t xml:space="preserve"> </w:t>
      </w:r>
      <w:r w:rsidR="0013540E" w:rsidRPr="0013540E">
        <w:rPr>
          <w:rStyle w:val="Zwaar"/>
          <w:color w:val="FF0000"/>
          <w:shd w:val="clear" w:color="auto" w:fill="FFFFFF"/>
        </w:rPr>
        <w:t>uiterlijk 8</w:t>
      </w:r>
      <w:r w:rsidR="003E054A">
        <w:rPr>
          <w:rStyle w:val="Zwaar"/>
          <w:color w:val="FF0000"/>
          <w:shd w:val="clear" w:color="auto" w:fill="FFFFFF"/>
        </w:rPr>
        <w:t xml:space="preserve"> </w:t>
      </w:r>
      <w:r w:rsidR="0013540E" w:rsidRPr="0013540E">
        <w:rPr>
          <w:rStyle w:val="Zwaar"/>
          <w:color w:val="FF0000"/>
          <w:shd w:val="clear" w:color="auto" w:fill="FFFFFF"/>
        </w:rPr>
        <w:t>november</w:t>
      </w:r>
      <w:r w:rsidR="00DA5DE4">
        <w:rPr>
          <w:rStyle w:val="Zwaar"/>
          <w:color w:val="FF0000"/>
          <w:shd w:val="clear" w:color="auto" w:fill="FFFFFF"/>
        </w:rPr>
        <w:t xml:space="preserve"> </w:t>
      </w:r>
      <w:r w:rsidR="0013540E" w:rsidRPr="0013540E">
        <w:rPr>
          <w:rStyle w:val="Zwaar"/>
          <w:color w:val="FF0000"/>
          <w:shd w:val="clear" w:color="auto" w:fill="FFFFFF"/>
        </w:rPr>
        <w:t xml:space="preserve"> aan te melden</w:t>
      </w:r>
      <w:r w:rsidR="0013540E" w:rsidRPr="0013540E">
        <w:rPr>
          <w:color w:val="FF0000"/>
          <w:shd w:val="clear" w:color="auto" w:fill="FFFFFF"/>
        </w:rPr>
        <w:t>.</w:t>
      </w:r>
      <w:r w:rsidR="0013540E">
        <w:rPr>
          <w:color w:val="FF0000"/>
          <w:shd w:val="clear" w:color="auto" w:fill="FFFFFF"/>
        </w:rPr>
        <w:t xml:space="preserve"> Of tot een week voor de </w:t>
      </w:r>
      <w:r w:rsidR="002737A4">
        <w:rPr>
          <w:color w:val="FF0000"/>
          <w:shd w:val="clear" w:color="auto" w:fill="FFFFFF"/>
        </w:rPr>
        <w:t>Interline.</w:t>
      </w:r>
    </w:p>
    <w:p w14:paraId="63DEFE21" w14:textId="77777777" w:rsidR="00123D78" w:rsidRDefault="00123D78" w:rsidP="3DF4DCB5">
      <w:pPr>
        <w:spacing w:after="0"/>
        <w:rPr>
          <w:rFonts w:eastAsia="Times New Roman" w:cs="Open Sans Light"/>
          <w:sz w:val="21"/>
          <w:szCs w:val="21"/>
          <w:lang w:eastAsia="nl-NL"/>
        </w:rPr>
      </w:pPr>
    </w:p>
    <w:p w14:paraId="683F7FBB" w14:textId="05599648" w:rsidR="00350232" w:rsidRPr="00611BF6" w:rsidRDefault="3B2EF8A2" w:rsidP="3DF4DCB5">
      <w:p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3DF4DCB5">
        <w:rPr>
          <w:rFonts w:eastAsia="Times New Roman" w:cs="Open Sans Light"/>
          <w:sz w:val="21"/>
          <w:szCs w:val="21"/>
          <w:lang w:eastAsia="nl-NL"/>
        </w:rPr>
        <w:t>D</w:t>
      </w:r>
      <w:r w:rsidR="000F129A" w:rsidRPr="3DF4DCB5">
        <w:rPr>
          <w:rFonts w:eastAsia="Times New Roman" w:cs="Open Sans Light"/>
          <w:sz w:val="21"/>
          <w:szCs w:val="21"/>
          <w:lang w:eastAsia="nl-NL"/>
        </w:rPr>
        <w:t>ocent</w:t>
      </w:r>
      <w:r w:rsidR="00032E7C">
        <w:rPr>
          <w:rFonts w:eastAsia="Times New Roman" w:cs="Open Sans Light"/>
          <w:sz w:val="21"/>
          <w:szCs w:val="21"/>
          <w:lang w:eastAsia="nl-NL"/>
        </w:rPr>
        <w:t xml:space="preserve">en: </w:t>
      </w:r>
      <w:r w:rsidR="007D7E35">
        <w:rPr>
          <w:rFonts w:eastAsia="Times New Roman" w:cs="Open Sans Light"/>
          <w:sz w:val="21"/>
          <w:szCs w:val="21"/>
          <w:lang w:eastAsia="nl-NL"/>
        </w:rPr>
        <w:t xml:space="preserve">De scholing is ontwikkeld door de werkgroep </w:t>
      </w:r>
      <w:r w:rsidR="00356421">
        <w:rPr>
          <w:rFonts w:eastAsia="Times New Roman" w:cs="Open Sans Light"/>
          <w:sz w:val="21"/>
          <w:szCs w:val="21"/>
          <w:lang w:eastAsia="nl-NL"/>
        </w:rPr>
        <w:t>I</w:t>
      </w:r>
      <w:r w:rsidR="007D7E35">
        <w:rPr>
          <w:rFonts w:eastAsia="Times New Roman" w:cs="Open Sans Light"/>
          <w:sz w:val="21"/>
          <w:szCs w:val="21"/>
          <w:lang w:eastAsia="nl-NL"/>
        </w:rPr>
        <w:t>nterline Gynaecologie:</w:t>
      </w:r>
      <w:r w:rsidR="00356421">
        <w:rPr>
          <w:rFonts w:eastAsia="Times New Roman" w:cs="Open Sans Light"/>
          <w:sz w:val="21"/>
          <w:szCs w:val="21"/>
          <w:lang w:eastAsia="nl-NL"/>
        </w:rPr>
        <w:t xml:space="preserve"> </w:t>
      </w:r>
      <w:r w:rsidR="000F129A" w:rsidRPr="3DF4DCB5">
        <w:rPr>
          <w:rFonts w:eastAsia="Times New Roman" w:cs="Open Sans Light"/>
          <w:sz w:val="21"/>
          <w:szCs w:val="21"/>
          <w:lang w:eastAsia="nl-NL"/>
        </w:rPr>
        <w:t xml:space="preserve"> </w:t>
      </w:r>
      <w:r w:rsidR="00356421">
        <w:rPr>
          <w:rFonts w:eastAsia="Times New Roman" w:cs="Open Sans Light"/>
          <w:sz w:val="21"/>
          <w:szCs w:val="21"/>
          <w:lang w:eastAsia="nl-NL"/>
        </w:rPr>
        <w:t>Joke Schutte, Jeroen Dijk</w:t>
      </w:r>
      <w:r w:rsidR="00050C53">
        <w:rPr>
          <w:rFonts w:eastAsia="Times New Roman" w:cs="Open Sans Light"/>
          <w:sz w:val="21"/>
          <w:szCs w:val="21"/>
          <w:lang w:eastAsia="nl-NL"/>
        </w:rPr>
        <w:t xml:space="preserve">stra, Wendy Kreggemeijer, Roy Jurriaans en Kitty van Groeningen. De werkgroep zal </w:t>
      </w:r>
      <w:r w:rsidR="00F50F77">
        <w:rPr>
          <w:rFonts w:eastAsia="Times New Roman" w:cs="Open Sans Light"/>
          <w:sz w:val="21"/>
          <w:szCs w:val="21"/>
          <w:lang w:eastAsia="nl-NL"/>
        </w:rPr>
        <w:t>afwisselend</w:t>
      </w:r>
      <w:r w:rsidR="00050C53">
        <w:rPr>
          <w:rFonts w:eastAsia="Times New Roman" w:cs="Open Sans Light"/>
          <w:sz w:val="21"/>
          <w:szCs w:val="21"/>
          <w:lang w:eastAsia="nl-NL"/>
        </w:rPr>
        <w:t xml:space="preserve"> aanwezig zijn samen met v</w:t>
      </w:r>
      <w:r w:rsidR="001A40FB">
        <w:rPr>
          <w:rFonts w:eastAsia="Times New Roman" w:cs="Open Sans Light"/>
          <w:sz w:val="21"/>
          <w:szCs w:val="21"/>
          <w:lang w:eastAsia="nl-NL"/>
        </w:rPr>
        <w:t>erschillende gynaecologen uit de vakgroep Gynaecologie</w:t>
      </w:r>
      <w:r w:rsidR="00050C53">
        <w:rPr>
          <w:rFonts w:eastAsia="Times New Roman" w:cs="Open Sans Light"/>
          <w:sz w:val="21"/>
          <w:szCs w:val="21"/>
          <w:lang w:eastAsia="nl-NL"/>
        </w:rPr>
        <w:t xml:space="preserve"> Isala Zwolle</w:t>
      </w:r>
      <w:r w:rsidR="00F50F77">
        <w:rPr>
          <w:rFonts w:eastAsia="Times New Roman" w:cs="Open Sans Light"/>
          <w:sz w:val="21"/>
          <w:szCs w:val="21"/>
          <w:lang w:eastAsia="nl-NL"/>
        </w:rPr>
        <w:t xml:space="preserve"> en andere huisartsen met het interessegebied gynaecologie</w:t>
      </w:r>
      <w:r w:rsidR="001A40FB">
        <w:rPr>
          <w:rFonts w:eastAsia="Times New Roman" w:cs="Open Sans Light"/>
          <w:sz w:val="21"/>
          <w:szCs w:val="21"/>
          <w:lang w:eastAsia="nl-NL"/>
        </w:rPr>
        <w:t xml:space="preserve">. </w:t>
      </w:r>
    </w:p>
    <w:p w14:paraId="226F230B" w14:textId="77777777" w:rsidR="00123D78" w:rsidRDefault="00123D78" w:rsidP="3DF4DCB5">
      <w:pPr>
        <w:spacing w:after="0"/>
        <w:rPr>
          <w:rFonts w:eastAsia="Times New Roman" w:cs="Open Sans Light"/>
          <w:sz w:val="21"/>
          <w:szCs w:val="21"/>
          <w:lang w:eastAsia="nl-NL"/>
        </w:rPr>
      </w:pPr>
    </w:p>
    <w:p w14:paraId="09BA8991" w14:textId="02233064" w:rsidR="002806F4" w:rsidRDefault="24550101" w:rsidP="00123D78">
      <w:pPr>
        <w:spacing w:after="0"/>
        <w:rPr>
          <w:rFonts w:eastAsia="Times New Roman" w:cs="Open Sans Light"/>
          <w:sz w:val="21"/>
          <w:szCs w:val="21"/>
          <w:lang w:eastAsia="nl-NL"/>
        </w:rPr>
      </w:pPr>
      <w:r w:rsidRPr="3DF4DCB5">
        <w:rPr>
          <w:rFonts w:eastAsia="Times New Roman" w:cs="Open Sans Light"/>
          <w:sz w:val="21"/>
          <w:szCs w:val="21"/>
          <w:lang w:eastAsia="nl-NL"/>
        </w:rPr>
        <w:t>K</w:t>
      </w:r>
      <w:r w:rsidR="00350232" w:rsidRPr="3DF4DCB5">
        <w:rPr>
          <w:rFonts w:eastAsia="Times New Roman" w:cs="Open Sans Light"/>
          <w:sz w:val="21"/>
          <w:szCs w:val="21"/>
          <w:lang w:eastAsia="nl-NL"/>
        </w:rPr>
        <w:t>osten:</w:t>
      </w:r>
      <w:r w:rsidR="00C27DFB" w:rsidRPr="3DF4DCB5">
        <w:rPr>
          <w:rFonts w:eastAsia="Times New Roman" w:cs="Open Sans Light"/>
          <w:sz w:val="21"/>
          <w:szCs w:val="21"/>
          <w:lang w:eastAsia="nl-NL"/>
        </w:rPr>
        <w:t xml:space="preserve"> </w:t>
      </w:r>
      <w:r w:rsidR="00123D78">
        <w:rPr>
          <w:rFonts w:eastAsia="Times New Roman" w:cs="Open Sans Light"/>
          <w:sz w:val="21"/>
          <w:szCs w:val="21"/>
          <w:lang w:eastAsia="nl-NL"/>
        </w:rPr>
        <w:t>niet van toepassing</w:t>
      </w:r>
      <w:r w:rsidR="00F742F5">
        <w:rPr>
          <w:rFonts w:eastAsia="Times New Roman" w:cs="Open Sans Light"/>
          <w:sz w:val="21"/>
          <w:szCs w:val="21"/>
          <w:lang w:eastAsia="nl-NL"/>
        </w:rPr>
        <w:t xml:space="preserve">, loopt via abonnement. </w:t>
      </w:r>
    </w:p>
    <w:p w14:paraId="3F71C6CF" w14:textId="77777777" w:rsidR="00123D78" w:rsidRPr="00611BF6" w:rsidRDefault="00123D78" w:rsidP="00123D78">
      <w:pPr>
        <w:spacing w:after="0"/>
        <w:rPr>
          <w:rFonts w:cs="Open Sans Light"/>
        </w:rPr>
      </w:pPr>
    </w:p>
    <w:p w14:paraId="3CA9B3F0" w14:textId="608D1F43" w:rsidR="00E83186" w:rsidRPr="00123D78" w:rsidRDefault="2B7069AA" w:rsidP="3DF4DCB5">
      <w:pPr>
        <w:spacing w:after="0" w:line="330" w:lineRule="atLeast"/>
        <w:rPr>
          <w:rFonts w:cs="Open Sans Light"/>
        </w:rPr>
      </w:pPr>
      <w:r w:rsidRPr="3DF4DCB5">
        <w:rPr>
          <w:rFonts w:eastAsia="Times New Roman" w:cs="Open Sans Light"/>
          <w:sz w:val="21"/>
          <w:szCs w:val="21"/>
          <w:lang w:eastAsia="nl-NL"/>
        </w:rPr>
        <w:t>B</w:t>
      </w:r>
      <w:r w:rsidR="00350232" w:rsidRPr="3DF4DCB5">
        <w:rPr>
          <w:rFonts w:eastAsia="Times New Roman" w:cs="Open Sans Light"/>
          <w:sz w:val="21"/>
          <w:szCs w:val="21"/>
          <w:lang w:eastAsia="nl-NL"/>
        </w:rPr>
        <w:t xml:space="preserve">ewijs van deelname: </w:t>
      </w:r>
      <w:r w:rsidR="00123D78">
        <w:rPr>
          <w:rFonts w:eastAsia="Times New Roman" w:cs="Open Sans Light"/>
          <w:sz w:val="21"/>
          <w:szCs w:val="21"/>
          <w:lang w:eastAsia="nl-NL"/>
        </w:rPr>
        <w:t>nee</w:t>
      </w:r>
    </w:p>
    <w:p w14:paraId="337647BB" w14:textId="608D3DDE" w:rsidR="00E83186" w:rsidRPr="00B26032" w:rsidRDefault="00E83186" w:rsidP="3DF4DCB5">
      <w:pPr>
        <w:spacing w:after="0" w:line="330" w:lineRule="atLeast"/>
        <w:rPr>
          <w:rFonts w:eastAsia="Times New Roman" w:cs="Open Sans Light"/>
          <w:sz w:val="21"/>
          <w:szCs w:val="21"/>
          <w:lang w:eastAsia="nl-NL"/>
        </w:rPr>
      </w:pPr>
    </w:p>
    <w:p w14:paraId="3D270272" w14:textId="57900C91" w:rsidR="00E83186" w:rsidRPr="00611BF6" w:rsidRDefault="00E83186" w:rsidP="3DF4DCB5">
      <w:pPr>
        <w:spacing w:after="0" w:line="330" w:lineRule="atLeast"/>
        <w:rPr>
          <w:rFonts w:cs="Open Sans Light"/>
          <w:highlight w:val="yellow"/>
        </w:rPr>
      </w:pPr>
    </w:p>
    <w:sectPr w:rsidR="00E83186" w:rsidRPr="00611BF6" w:rsidSect="00AD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0AC6B8A"/>
    <w:multiLevelType w:val="hybridMultilevel"/>
    <w:tmpl w:val="D018D8D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7589E"/>
    <w:multiLevelType w:val="hybridMultilevel"/>
    <w:tmpl w:val="FDF07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5C7"/>
    <w:multiLevelType w:val="hybridMultilevel"/>
    <w:tmpl w:val="0B0AF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14B"/>
    <w:multiLevelType w:val="hybridMultilevel"/>
    <w:tmpl w:val="703E8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1309"/>
    <w:multiLevelType w:val="hybridMultilevel"/>
    <w:tmpl w:val="04F8F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201E"/>
    <w:multiLevelType w:val="hybridMultilevel"/>
    <w:tmpl w:val="9E2EC5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205"/>
    <w:multiLevelType w:val="hybridMultilevel"/>
    <w:tmpl w:val="9274E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3C4D"/>
    <w:multiLevelType w:val="hybridMultilevel"/>
    <w:tmpl w:val="8EAE554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2164B8"/>
    <w:multiLevelType w:val="hybridMultilevel"/>
    <w:tmpl w:val="7A707D5E"/>
    <w:lvl w:ilvl="0" w:tplc="8D0223C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02D9B"/>
    <w:multiLevelType w:val="hybridMultilevel"/>
    <w:tmpl w:val="FF68C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47BC"/>
    <w:multiLevelType w:val="hybridMultilevel"/>
    <w:tmpl w:val="81C62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003"/>
    <w:multiLevelType w:val="hybridMultilevel"/>
    <w:tmpl w:val="A8204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D7C34"/>
    <w:multiLevelType w:val="hybridMultilevel"/>
    <w:tmpl w:val="5764F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5DB0"/>
    <w:multiLevelType w:val="hybridMultilevel"/>
    <w:tmpl w:val="F75AD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01"/>
    <w:rsid w:val="000005B7"/>
    <w:rsid w:val="000118AD"/>
    <w:rsid w:val="00022F2E"/>
    <w:rsid w:val="00032E7C"/>
    <w:rsid w:val="00050C53"/>
    <w:rsid w:val="00095BA5"/>
    <w:rsid w:val="000F00DF"/>
    <w:rsid w:val="000F129A"/>
    <w:rsid w:val="001032DC"/>
    <w:rsid w:val="00123D78"/>
    <w:rsid w:val="0013540E"/>
    <w:rsid w:val="0013D9CE"/>
    <w:rsid w:val="00150B8A"/>
    <w:rsid w:val="00155C78"/>
    <w:rsid w:val="001643F2"/>
    <w:rsid w:val="001745CE"/>
    <w:rsid w:val="0019008A"/>
    <w:rsid w:val="001A0B24"/>
    <w:rsid w:val="001A40FB"/>
    <w:rsid w:val="001E08CD"/>
    <w:rsid w:val="001F5E13"/>
    <w:rsid w:val="00211239"/>
    <w:rsid w:val="0021660B"/>
    <w:rsid w:val="00216D61"/>
    <w:rsid w:val="002267CA"/>
    <w:rsid w:val="002737A4"/>
    <w:rsid w:val="00273DAB"/>
    <w:rsid w:val="002778ED"/>
    <w:rsid w:val="002806F4"/>
    <w:rsid w:val="0028562D"/>
    <w:rsid w:val="002906DB"/>
    <w:rsid w:val="002C29E2"/>
    <w:rsid w:val="002D0382"/>
    <w:rsid w:val="002D7EF6"/>
    <w:rsid w:val="003411C9"/>
    <w:rsid w:val="00350232"/>
    <w:rsid w:val="00356421"/>
    <w:rsid w:val="00371463"/>
    <w:rsid w:val="0039350D"/>
    <w:rsid w:val="003A2715"/>
    <w:rsid w:val="003A4A64"/>
    <w:rsid w:val="003A5A77"/>
    <w:rsid w:val="003B3BEC"/>
    <w:rsid w:val="003E054A"/>
    <w:rsid w:val="00402715"/>
    <w:rsid w:val="0043798C"/>
    <w:rsid w:val="00481922"/>
    <w:rsid w:val="004854AD"/>
    <w:rsid w:val="004B7B1A"/>
    <w:rsid w:val="005158F0"/>
    <w:rsid w:val="005320BE"/>
    <w:rsid w:val="00534985"/>
    <w:rsid w:val="005375E4"/>
    <w:rsid w:val="0054104D"/>
    <w:rsid w:val="0057074B"/>
    <w:rsid w:val="005829EB"/>
    <w:rsid w:val="005C19D3"/>
    <w:rsid w:val="005D68E6"/>
    <w:rsid w:val="005E2F75"/>
    <w:rsid w:val="00611BF6"/>
    <w:rsid w:val="00642E7F"/>
    <w:rsid w:val="006719F0"/>
    <w:rsid w:val="006A3FA7"/>
    <w:rsid w:val="006D0E66"/>
    <w:rsid w:val="006E5D86"/>
    <w:rsid w:val="00700D91"/>
    <w:rsid w:val="0073784C"/>
    <w:rsid w:val="00752209"/>
    <w:rsid w:val="007A7455"/>
    <w:rsid w:val="007C434C"/>
    <w:rsid w:val="007D7E35"/>
    <w:rsid w:val="00804D02"/>
    <w:rsid w:val="00814121"/>
    <w:rsid w:val="00830AF7"/>
    <w:rsid w:val="00834108"/>
    <w:rsid w:val="00840B14"/>
    <w:rsid w:val="00847F98"/>
    <w:rsid w:val="008533F8"/>
    <w:rsid w:val="00880D1C"/>
    <w:rsid w:val="008A0B0A"/>
    <w:rsid w:val="008A28F5"/>
    <w:rsid w:val="008D772D"/>
    <w:rsid w:val="0092209E"/>
    <w:rsid w:val="00932501"/>
    <w:rsid w:val="00951B7A"/>
    <w:rsid w:val="009B785F"/>
    <w:rsid w:val="009D08B8"/>
    <w:rsid w:val="00A23DA4"/>
    <w:rsid w:val="00A27541"/>
    <w:rsid w:val="00A40187"/>
    <w:rsid w:val="00A75E94"/>
    <w:rsid w:val="00A82D76"/>
    <w:rsid w:val="00A833F9"/>
    <w:rsid w:val="00AD08E0"/>
    <w:rsid w:val="00AD44C5"/>
    <w:rsid w:val="00AE7D9C"/>
    <w:rsid w:val="00B02025"/>
    <w:rsid w:val="00B0797F"/>
    <w:rsid w:val="00B26032"/>
    <w:rsid w:val="00B4564F"/>
    <w:rsid w:val="00B96365"/>
    <w:rsid w:val="00BA5EA4"/>
    <w:rsid w:val="00BD5ABE"/>
    <w:rsid w:val="00BD7B6F"/>
    <w:rsid w:val="00BE02D9"/>
    <w:rsid w:val="00BE6B45"/>
    <w:rsid w:val="00C06527"/>
    <w:rsid w:val="00C143EC"/>
    <w:rsid w:val="00C27DFB"/>
    <w:rsid w:val="00C54245"/>
    <w:rsid w:val="00C5773C"/>
    <w:rsid w:val="00C75FB5"/>
    <w:rsid w:val="00C80761"/>
    <w:rsid w:val="00C83632"/>
    <w:rsid w:val="00CA5FA4"/>
    <w:rsid w:val="00CD31EF"/>
    <w:rsid w:val="00CD3462"/>
    <w:rsid w:val="00D33CEC"/>
    <w:rsid w:val="00D40101"/>
    <w:rsid w:val="00D5661C"/>
    <w:rsid w:val="00D57239"/>
    <w:rsid w:val="00D71B96"/>
    <w:rsid w:val="00D72EBF"/>
    <w:rsid w:val="00D82E82"/>
    <w:rsid w:val="00D87543"/>
    <w:rsid w:val="00DA2ED7"/>
    <w:rsid w:val="00DA5DE4"/>
    <w:rsid w:val="00DC7F61"/>
    <w:rsid w:val="00DE12AA"/>
    <w:rsid w:val="00DF3FD7"/>
    <w:rsid w:val="00DF6572"/>
    <w:rsid w:val="00E13282"/>
    <w:rsid w:val="00E51C07"/>
    <w:rsid w:val="00E60860"/>
    <w:rsid w:val="00E83186"/>
    <w:rsid w:val="00EC5272"/>
    <w:rsid w:val="00EC69AC"/>
    <w:rsid w:val="00EE535E"/>
    <w:rsid w:val="00F04041"/>
    <w:rsid w:val="00F14D99"/>
    <w:rsid w:val="00F15A32"/>
    <w:rsid w:val="00F2683A"/>
    <w:rsid w:val="00F357C7"/>
    <w:rsid w:val="00F35D0D"/>
    <w:rsid w:val="00F50F77"/>
    <w:rsid w:val="00F73F18"/>
    <w:rsid w:val="00F742F5"/>
    <w:rsid w:val="00FB4E1F"/>
    <w:rsid w:val="00FE12C2"/>
    <w:rsid w:val="00FE29F7"/>
    <w:rsid w:val="00FE6A52"/>
    <w:rsid w:val="06972656"/>
    <w:rsid w:val="0F74E54B"/>
    <w:rsid w:val="1110B5AC"/>
    <w:rsid w:val="15E3D5EC"/>
    <w:rsid w:val="171F3E91"/>
    <w:rsid w:val="199AC0EA"/>
    <w:rsid w:val="1CC3ABEF"/>
    <w:rsid w:val="22B102B4"/>
    <w:rsid w:val="24550101"/>
    <w:rsid w:val="2920B084"/>
    <w:rsid w:val="2AD11648"/>
    <w:rsid w:val="2B7069AA"/>
    <w:rsid w:val="2BCBCAB5"/>
    <w:rsid w:val="30F72437"/>
    <w:rsid w:val="330B5AC9"/>
    <w:rsid w:val="3567A699"/>
    <w:rsid w:val="395CB80D"/>
    <w:rsid w:val="3B2EF8A2"/>
    <w:rsid w:val="3B85DAFB"/>
    <w:rsid w:val="3DF4DCB5"/>
    <w:rsid w:val="435E901B"/>
    <w:rsid w:val="4AB2AF7C"/>
    <w:rsid w:val="5496F437"/>
    <w:rsid w:val="5B6C5345"/>
    <w:rsid w:val="5DB54D5E"/>
    <w:rsid w:val="65C11F39"/>
    <w:rsid w:val="65D0E579"/>
    <w:rsid w:val="69B3BA5A"/>
    <w:rsid w:val="6C698C9A"/>
    <w:rsid w:val="70E232C8"/>
    <w:rsid w:val="71A4C2B5"/>
    <w:rsid w:val="75F23684"/>
    <w:rsid w:val="7B81C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C7E4"/>
  <w15:docId w15:val="{9EA2DA4C-DE33-4E5E-9EAD-CF7D8C3C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5E94"/>
    <w:rPr>
      <w:rFonts w:ascii="Open Sans Light" w:hAnsi="Open Sans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40101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3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0B0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0B0A"/>
    <w:rPr>
      <w:color w:val="800080" w:themeColor="followedHyperlink"/>
      <w:u w:val="single"/>
    </w:rPr>
  </w:style>
  <w:style w:type="paragraph" w:customStyle="1" w:styleId="Default">
    <w:name w:val="Default"/>
    <w:basedOn w:val="Standaard"/>
    <w:rsid w:val="0054104D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12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032DC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42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7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9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1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2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87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7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9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1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1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6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260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32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45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231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9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9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86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rie.nl/aanbod-hardenbe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line@mccklik.nl" TargetMode="External"/><Relationship Id="rId5" Type="http://schemas.openxmlformats.org/officeDocument/2006/relationships/numbering" Target="numbering.xml"/><Relationship Id="rId10" Type="http://schemas.openxmlformats.org/officeDocument/2006/relationships/package" Target="embeddings/Microsoft_Word_Document.doc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b2044c-9ef0-4612-bd56-b85b68a240e6">
      <UserInfo>
        <DisplayName>Rian Bron</DisplayName>
        <AccountId>34</AccountId>
        <AccountType/>
      </UserInfo>
      <UserInfo>
        <DisplayName>Annemarie Schellekens</DisplayName>
        <AccountId>29</AccountId>
        <AccountType/>
      </UserInfo>
      <UserInfo>
        <DisplayName>Karin Paans</DisplayName>
        <AccountId>36</AccountId>
        <AccountType/>
      </UserInfo>
      <UserInfo>
        <DisplayName>Marieke van de Belt</DisplayName>
        <AccountId>35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EA4C76A5954FBF7C169ADC0C9D2A" ma:contentTypeVersion="12" ma:contentTypeDescription="Een nieuw document maken." ma:contentTypeScope="" ma:versionID="247389d5ac854614d576c3dc90723d1f">
  <xsd:schema xmlns:xsd="http://www.w3.org/2001/XMLSchema" xmlns:xs="http://www.w3.org/2001/XMLSchema" xmlns:p="http://schemas.microsoft.com/office/2006/metadata/properties" xmlns:ns2="322362c3-97aa-49e3-a37d-2cd3a85e3ce6" xmlns:ns3="99b2044c-9ef0-4612-bd56-b85b68a240e6" targetNamespace="http://schemas.microsoft.com/office/2006/metadata/properties" ma:root="true" ma:fieldsID="807cfa866ddb80e0a2d809f10baf1e11" ns2:_="" ns3:_="">
    <xsd:import namespace="322362c3-97aa-49e3-a37d-2cd3a85e3ce6"/>
    <xsd:import namespace="99b2044c-9ef0-4612-bd56-b85b68a24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62c3-97aa-49e3-a37d-2cd3a85e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044c-9ef0-4612-bd56-b85b68a24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1B696-DEC3-471F-A392-C9D3D8B45326}">
  <ds:schemaRefs>
    <ds:schemaRef ds:uri="http://schemas.microsoft.com/office/2006/metadata/properties"/>
    <ds:schemaRef ds:uri="http://schemas.microsoft.com/office/infopath/2007/PartnerControls"/>
    <ds:schemaRef ds:uri="99b2044c-9ef0-4612-bd56-b85b68a240e6"/>
  </ds:schemaRefs>
</ds:datastoreItem>
</file>

<file path=customXml/itemProps2.xml><?xml version="1.0" encoding="utf-8"?>
<ds:datastoreItem xmlns:ds="http://schemas.openxmlformats.org/officeDocument/2006/customXml" ds:itemID="{EA403402-A2F0-47A4-AF5A-4BD4088D2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AAAF6-2476-4AF8-9072-622CDDD2A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82095-49B9-46D1-8647-57B32FCA2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362c3-97aa-49e3-a37d-2cd3a85e3ce6"/>
    <ds:schemaRef ds:uri="99b2044c-9ef0-4612-bd56-b85b68a24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 Bron</dc:creator>
  <cp:lastModifiedBy>Suzanne Witteveen</cp:lastModifiedBy>
  <cp:revision>62</cp:revision>
  <dcterms:created xsi:type="dcterms:W3CDTF">2021-09-08T18:52:00Z</dcterms:created>
  <dcterms:modified xsi:type="dcterms:W3CDTF">2021-09-20T15:46:00Z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0x0101003EA6EA4C76A5954FBF7C169ADC0C9D2A</vt:lpwstr>
  </property>
  <property fmtid="{D5CDD505-2E9C-101B-9397-08002B2CF9AE}" pid="3" name="Order">
    <vt:r8>2052800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